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D470" w14:textId="77777777" w:rsidR="00D32AAC" w:rsidRPr="007E44A3" w:rsidRDefault="007E44A3" w:rsidP="00D32AAC">
      <w:pPr>
        <w:pStyle w:val="KonuBal"/>
        <w:rPr>
          <w:sz w:val="32"/>
          <w:szCs w:val="32"/>
        </w:rPr>
      </w:pPr>
      <w:r w:rsidRPr="007E44A3">
        <w:rPr>
          <w:sz w:val="32"/>
          <w:szCs w:val="32"/>
        </w:rPr>
        <w:t>BELGE DEVRİ</w:t>
      </w:r>
      <w:r w:rsidR="00D32AAC" w:rsidRPr="007E44A3">
        <w:rPr>
          <w:sz w:val="32"/>
          <w:szCs w:val="32"/>
        </w:rPr>
        <w:t xml:space="preserve"> TALEP </w:t>
      </w:r>
      <w:r w:rsidR="00B90E4D" w:rsidRPr="007E44A3">
        <w:rPr>
          <w:sz w:val="32"/>
          <w:szCs w:val="32"/>
        </w:rPr>
        <w:t>DİLEKÇESİ</w:t>
      </w:r>
    </w:p>
    <w:p w14:paraId="6AF79C7C" w14:textId="77777777" w:rsidR="00C82D5B" w:rsidRPr="00D23729" w:rsidRDefault="00296328" w:rsidP="00D3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29">
        <w:rPr>
          <w:rFonts w:ascii="Times New Roman" w:hAnsi="Times New Roman" w:cs="Times New Roman"/>
          <w:b/>
          <w:sz w:val="24"/>
          <w:szCs w:val="24"/>
        </w:rPr>
        <w:t>T.C. KÜLTÜR VE TURİZM BAKANLIĞI</w:t>
      </w:r>
    </w:p>
    <w:p w14:paraId="383B2C0C" w14:textId="77777777" w:rsidR="00296328" w:rsidRPr="00D23729" w:rsidRDefault="00296328" w:rsidP="00D3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29">
        <w:rPr>
          <w:rFonts w:ascii="Times New Roman" w:hAnsi="Times New Roman" w:cs="Times New Roman"/>
          <w:b/>
          <w:sz w:val="24"/>
          <w:szCs w:val="24"/>
        </w:rPr>
        <w:t>YATIRIM VE İŞLETMELER GENEL MÜDÜRLÜĞÜNE</w:t>
      </w:r>
    </w:p>
    <w:p w14:paraId="51158A85" w14:textId="77777777" w:rsidR="00296328" w:rsidRPr="00D23729" w:rsidRDefault="00296328" w:rsidP="00D3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29">
        <w:rPr>
          <w:rFonts w:ascii="Times New Roman" w:hAnsi="Times New Roman" w:cs="Times New Roman"/>
          <w:b/>
          <w:sz w:val="24"/>
          <w:szCs w:val="24"/>
        </w:rPr>
        <w:t xml:space="preserve">(Seyahat </w:t>
      </w:r>
      <w:proofErr w:type="spellStart"/>
      <w:r w:rsidRPr="00D23729">
        <w:rPr>
          <w:rFonts w:ascii="Times New Roman" w:hAnsi="Times New Roman" w:cs="Times New Roman"/>
          <w:b/>
          <w:sz w:val="24"/>
          <w:szCs w:val="24"/>
        </w:rPr>
        <w:t>Acentaları</w:t>
      </w:r>
      <w:proofErr w:type="spellEnd"/>
      <w:r w:rsidRPr="00D23729">
        <w:rPr>
          <w:rFonts w:ascii="Times New Roman" w:hAnsi="Times New Roman" w:cs="Times New Roman"/>
          <w:b/>
          <w:sz w:val="24"/>
          <w:szCs w:val="24"/>
        </w:rPr>
        <w:t xml:space="preserve"> Daire Başkanlığı)</w:t>
      </w:r>
    </w:p>
    <w:p w14:paraId="426FF911" w14:textId="77777777" w:rsidR="006214F7" w:rsidRPr="00FB6972" w:rsidRDefault="006214F7" w:rsidP="00D32AAC">
      <w:pPr>
        <w:spacing w:after="0"/>
        <w:jc w:val="center"/>
        <w:rPr>
          <w:b/>
          <w:sz w:val="24"/>
          <w:szCs w:val="24"/>
        </w:rPr>
      </w:pPr>
    </w:p>
    <w:p w14:paraId="5CB2D877" w14:textId="77777777" w:rsidR="007C14B9" w:rsidRDefault="00F00D19" w:rsidP="0062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6D256C" w:rsidRPr="00D23729">
        <w:rPr>
          <w:rFonts w:ascii="Times New Roman" w:hAnsi="Times New Roman" w:cs="Times New Roman"/>
          <w:sz w:val="24"/>
          <w:szCs w:val="24"/>
        </w:rPr>
        <w:t xml:space="preserve">Bakanlığınızdan </w:t>
      </w:r>
      <w:proofErr w:type="gramStart"/>
      <w:r w:rsidR="006D256C" w:rsidRPr="00D23729">
        <w:rPr>
          <w:rFonts w:ascii="Times New Roman" w:hAnsi="Times New Roman" w:cs="Times New Roman"/>
          <w:sz w:val="24"/>
          <w:szCs w:val="24"/>
        </w:rPr>
        <w:t>……</w:t>
      </w:r>
      <w:r w:rsidR="00AA49B3" w:rsidRPr="00D23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49B3" w:rsidRPr="00D23729">
        <w:rPr>
          <w:rFonts w:ascii="Times New Roman" w:hAnsi="Times New Roman" w:cs="Times New Roman"/>
          <w:sz w:val="24"/>
          <w:szCs w:val="24"/>
        </w:rPr>
        <w:t>.</w:t>
      </w:r>
      <w:r w:rsidR="007E44A3" w:rsidRPr="00D23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4A3" w:rsidRPr="00D23729">
        <w:rPr>
          <w:rFonts w:ascii="Times New Roman" w:hAnsi="Times New Roman" w:cs="Times New Roman"/>
          <w:sz w:val="24"/>
          <w:szCs w:val="24"/>
        </w:rPr>
        <w:t>belge</w:t>
      </w:r>
      <w:proofErr w:type="gramEnd"/>
      <w:r w:rsidR="007E44A3" w:rsidRPr="00D23729">
        <w:rPr>
          <w:rFonts w:ascii="Times New Roman" w:hAnsi="Times New Roman" w:cs="Times New Roman"/>
          <w:sz w:val="24"/>
          <w:szCs w:val="24"/>
        </w:rPr>
        <w:t xml:space="preserve"> numaralı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 </w:t>
      </w:r>
      <w:r w:rsidR="007E44A3" w:rsidRPr="00D23729">
        <w:rPr>
          <w:rFonts w:ascii="Times New Roman" w:hAnsi="Times New Roman" w:cs="Times New Roman"/>
          <w:sz w:val="24"/>
          <w:szCs w:val="24"/>
        </w:rPr>
        <w:t>…………………</w:t>
      </w:r>
      <w:r w:rsidR="00D23729">
        <w:rPr>
          <w:rFonts w:ascii="Times New Roman" w:hAnsi="Times New Roman" w:cs="Times New Roman"/>
          <w:sz w:val="24"/>
          <w:szCs w:val="24"/>
        </w:rPr>
        <w:t xml:space="preserve">……… 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Seyahat </w:t>
      </w:r>
      <w:proofErr w:type="spellStart"/>
      <w:r w:rsidR="00AA49B3" w:rsidRPr="00D23729">
        <w:rPr>
          <w:rFonts w:ascii="Times New Roman" w:hAnsi="Times New Roman" w:cs="Times New Roman"/>
          <w:sz w:val="24"/>
          <w:szCs w:val="24"/>
        </w:rPr>
        <w:t>Acentasının</w:t>
      </w:r>
      <w:proofErr w:type="spellEnd"/>
      <w:r w:rsidR="00AA49B3" w:rsidRPr="00D23729">
        <w:rPr>
          <w:rFonts w:ascii="Times New Roman" w:hAnsi="Times New Roman" w:cs="Times New Roman"/>
          <w:sz w:val="24"/>
          <w:szCs w:val="24"/>
        </w:rPr>
        <w:t>,</w:t>
      </w:r>
      <w:r w:rsidR="007E44A3" w:rsidRPr="00D23729">
        <w:rPr>
          <w:rFonts w:ascii="Times New Roman" w:hAnsi="Times New Roman" w:cs="Times New Roman"/>
          <w:sz w:val="24"/>
          <w:szCs w:val="24"/>
        </w:rPr>
        <w:t xml:space="preserve"> </w:t>
      </w:r>
      <w:r w:rsidR="00AA49B3" w:rsidRPr="00D23729">
        <w:rPr>
          <w:rFonts w:ascii="Times New Roman" w:hAnsi="Times New Roman" w:cs="Times New Roman"/>
          <w:sz w:val="24"/>
          <w:szCs w:val="24"/>
        </w:rPr>
        <w:t>ekte</w:t>
      </w:r>
      <w:r w:rsidR="006A39E7" w:rsidRPr="00D23729">
        <w:rPr>
          <w:rFonts w:ascii="Times New Roman" w:hAnsi="Times New Roman" w:cs="Times New Roman"/>
          <w:sz w:val="24"/>
          <w:szCs w:val="24"/>
        </w:rPr>
        <w:t xml:space="preserve"> </w:t>
      </w:r>
      <w:r w:rsidR="00917645" w:rsidRPr="00D23729">
        <w:rPr>
          <w:rFonts w:ascii="Times New Roman" w:hAnsi="Times New Roman" w:cs="Times New Roman"/>
          <w:sz w:val="24"/>
          <w:szCs w:val="24"/>
        </w:rPr>
        <w:t>sunulan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 unvan tercih listesinde</w:t>
      </w:r>
      <w:r w:rsidR="00917645" w:rsidRPr="00D23729">
        <w:rPr>
          <w:rFonts w:ascii="Times New Roman" w:hAnsi="Times New Roman" w:cs="Times New Roman"/>
          <w:sz w:val="24"/>
          <w:szCs w:val="24"/>
        </w:rPr>
        <w:t>ki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 unvanlardan uygun olanı ile birlikte </w:t>
      </w:r>
      <w:r w:rsidR="006A39E7" w:rsidRPr="00D23729">
        <w:rPr>
          <w:rFonts w:ascii="Times New Roman" w:hAnsi="Times New Roman" w:cs="Times New Roman"/>
          <w:sz w:val="24"/>
          <w:szCs w:val="24"/>
        </w:rPr>
        <w:t xml:space="preserve">devredilmesine ilişkin gerekli işlemlerin </w:t>
      </w:r>
      <w:r w:rsidR="007E44A3" w:rsidRPr="00D23729">
        <w:rPr>
          <w:rFonts w:ascii="Times New Roman" w:hAnsi="Times New Roman" w:cs="Times New Roman"/>
          <w:sz w:val="24"/>
          <w:szCs w:val="24"/>
        </w:rPr>
        <w:t>yapılması hususunda b</w:t>
      </w:r>
      <w:r w:rsidR="00B90E4D" w:rsidRPr="00D23729">
        <w:rPr>
          <w:rFonts w:ascii="Times New Roman" w:hAnsi="Times New Roman" w:cs="Times New Roman"/>
          <w:sz w:val="24"/>
          <w:szCs w:val="24"/>
        </w:rPr>
        <w:t>ilgilerini</w:t>
      </w:r>
      <w:r w:rsidR="00B30777" w:rsidRPr="00D23729">
        <w:rPr>
          <w:rFonts w:ascii="Times New Roman" w:hAnsi="Times New Roman" w:cs="Times New Roman"/>
          <w:sz w:val="24"/>
          <w:szCs w:val="24"/>
        </w:rPr>
        <w:t>zi</w:t>
      </w:r>
      <w:r w:rsidR="00296328" w:rsidRPr="00D23729">
        <w:rPr>
          <w:rFonts w:ascii="Times New Roman" w:hAnsi="Times New Roman" w:cs="Times New Roman"/>
          <w:sz w:val="24"/>
          <w:szCs w:val="24"/>
        </w:rPr>
        <w:t xml:space="preserve"> ve gereğini arz eder</w:t>
      </w:r>
      <w:r w:rsidR="006D256C" w:rsidRPr="00D23729">
        <w:rPr>
          <w:rFonts w:ascii="Times New Roman" w:hAnsi="Times New Roman" w:cs="Times New Roman"/>
          <w:sz w:val="24"/>
          <w:szCs w:val="24"/>
        </w:rPr>
        <w:t>iz</w:t>
      </w:r>
      <w:r w:rsidR="00296328" w:rsidRPr="00D23729">
        <w:rPr>
          <w:rFonts w:ascii="Times New Roman" w:hAnsi="Times New Roman" w:cs="Times New Roman"/>
          <w:sz w:val="24"/>
          <w:szCs w:val="24"/>
        </w:rPr>
        <w:t>.</w:t>
      </w:r>
    </w:p>
    <w:p w14:paraId="54273E85" w14:textId="77777777" w:rsidR="007C14B9" w:rsidRDefault="006D256C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="004136A1" w:rsidRPr="00D23729">
        <w:rPr>
          <w:rFonts w:ascii="Times New Roman" w:hAnsi="Times New Roman" w:cs="Times New Roman"/>
          <w:sz w:val="24"/>
          <w:szCs w:val="24"/>
        </w:rPr>
        <w:tab/>
      </w:r>
      <w:r w:rsidR="004136A1" w:rsidRPr="00D23729">
        <w:rPr>
          <w:rFonts w:ascii="Times New Roman" w:hAnsi="Times New Roman" w:cs="Times New Roman"/>
          <w:sz w:val="24"/>
          <w:szCs w:val="24"/>
        </w:rPr>
        <w:tab/>
      </w:r>
      <w:r w:rsidR="007C14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36A1" w:rsidRPr="00D23729">
        <w:rPr>
          <w:rFonts w:ascii="Times New Roman" w:hAnsi="Times New Roman" w:cs="Times New Roman"/>
          <w:sz w:val="24"/>
          <w:szCs w:val="24"/>
        </w:rPr>
        <w:tab/>
      </w:r>
      <w:r w:rsidR="006214F7" w:rsidRPr="00D23729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gramStart"/>
      <w:r w:rsidR="006214F7" w:rsidRPr="00D23729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="006214F7" w:rsidRPr="00D23729">
        <w:rPr>
          <w:rFonts w:ascii="Times New Roman" w:hAnsi="Times New Roman" w:cs="Times New Roman"/>
          <w:sz w:val="24"/>
          <w:szCs w:val="24"/>
        </w:rPr>
        <w:t>./20..</w:t>
      </w:r>
      <w:r w:rsidR="00991E6C" w:rsidRPr="00D23729">
        <w:rPr>
          <w:rFonts w:ascii="Times New Roman" w:hAnsi="Times New Roman" w:cs="Times New Roman"/>
          <w:sz w:val="24"/>
          <w:szCs w:val="24"/>
        </w:rPr>
        <w:tab/>
      </w:r>
    </w:p>
    <w:p w14:paraId="009666BC" w14:textId="77777777" w:rsidR="007C14B9" w:rsidRDefault="00991E6C" w:rsidP="007E44A3">
      <w:pPr>
        <w:spacing w:after="0"/>
        <w:jc w:val="both"/>
      </w:pPr>
      <w:r>
        <w:tab/>
      </w:r>
    </w:p>
    <w:p w14:paraId="24EFFBC9" w14:textId="77777777" w:rsidR="00197214" w:rsidRPr="00773554" w:rsidRDefault="007C14B9" w:rsidP="00773554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773554">
        <w:rPr>
          <w:b/>
          <w:color w:val="FF0000"/>
          <w:sz w:val="24"/>
          <w:szCs w:val="24"/>
        </w:rPr>
        <w:t xml:space="preserve">(*) </w:t>
      </w:r>
      <w:r w:rsidRPr="00773554">
        <w:rPr>
          <w:b/>
          <w:color w:val="FF0000"/>
          <w:sz w:val="24"/>
          <w:szCs w:val="24"/>
          <w:u w:val="single"/>
        </w:rPr>
        <w:t xml:space="preserve">Şubeli </w:t>
      </w:r>
      <w:proofErr w:type="spellStart"/>
      <w:r w:rsidRPr="00773554">
        <w:rPr>
          <w:b/>
          <w:color w:val="FF0000"/>
          <w:sz w:val="24"/>
          <w:szCs w:val="24"/>
          <w:u w:val="single"/>
        </w:rPr>
        <w:t>acentalarda</w:t>
      </w:r>
      <w:proofErr w:type="spellEnd"/>
      <w:r w:rsidRPr="00773554">
        <w:rPr>
          <w:b/>
          <w:color w:val="FF0000"/>
          <w:sz w:val="24"/>
          <w:szCs w:val="24"/>
        </w:rPr>
        <w:t xml:space="preserve">; </w:t>
      </w:r>
      <w:r w:rsidRPr="00773554">
        <w:rPr>
          <w:b/>
          <w:color w:val="000000" w:themeColor="text1"/>
          <w:sz w:val="24"/>
          <w:szCs w:val="24"/>
        </w:rPr>
        <w:t>şubeleri ile birlikte devir alınacaksa devir alınacak şube adreslerinin bildirilmesi zorunludur.</w:t>
      </w:r>
      <w:r w:rsidR="00197214" w:rsidRPr="00773554">
        <w:rPr>
          <w:b/>
          <w:color w:val="000000" w:themeColor="text1"/>
          <w:sz w:val="24"/>
          <w:szCs w:val="24"/>
        </w:rPr>
        <w:t xml:space="preserve"> Bu durumda devir alacak şirketin de dev</w:t>
      </w:r>
      <w:r w:rsidR="00773554" w:rsidRPr="00773554">
        <w:rPr>
          <w:b/>
          <w:color w:val="000000" w:themeColor="text1"/>
          <w:sz w:val="24"/>
          <w:szCs w:val="24"/>
        </w:rPr>
        <w:t>i</w:t>
      </w:r>
      <w:r w:rsidR="00197214" w:rsidRPr="00773554">
        <w:rPr>
          <w:b/>
          <w:color w:val="000000" w:themeColor="text1"/>
          <w:sz w:val="24"/>
          <w:szCs w:val="24"/>
        </w:rPr>
        <w:t xml:space="preserve">r alınacak </w:t>
      </w:r>
      <w:proofErr w:type="spellStart"/>
      <w:r w:rsidR="00197214" w:rsidRPr="00773554">
        <w:rPr>
          <w:b/>
          <w:color w:val="000000" w:themeColor="text1"/>
          <w:sz w:val="24"/>
          <w:szCs w:val="24"/>
        </w:rPr>
        <w:t>acenta</w:t>
      </w:r>
      <w:proofErr w:type="spellEnd"/>
      <w:r w:rsidR="00197214" w:rsidRPr="00773554">
        <w:rPr>
          <w:b/>
          <w:color w:val="000000" w:themeColor="text1"/>
          <w:sz w:val="24"/>
          <w:szCs w:val="24"/>
        </w:rPr>
        <w:t xml:space="preserve"> şubesi kadar </w:t>
      </w:r>
      <w:r w:rsidR="00773554" w:rsidRPr="00773554">
        <w:rPr>
          <w:b/>
          <w:color w:val="000000" w:themeColor="text1"/>
          <w:sz w:val="24"/>
          <w:szCs w:val="24"/>
        </w:rPr>
        <w:t>Ticaret Sicil Gazetesinde tescil y</w:t>
      </w:r>
      <w:r w:rsidR="00197214" w:rsidRPr="00773554">
        <w:rPr>
          <w:b/>
          <w:color w:val="000000" w:themeColor="text1"/>
          <w:sz w:val="24"/>
          <w:szCs w:val="24"/>
        </w:rPr>
        <w:t xml:space="preserve">ayımlanmış </w:t>
      </w:r>
      <w:r w:rsidR="00773554" w:rsidRPr="00773554">
        <w:rPr>
          <w:b/>
          <w:color w:val="000000" w:themeColor="text1"/>
          <w:sz w:val="24"/>
          <w:szCs w:val="24"/>
        </w:rPr>
        <w:t xml:space="preserve">olması </w:t>
      </w:r>
      <w:r w:rsidR="00197214" w:rsidRPr="00773554">
        <w:rPr>
          <w:b/>
          <w:color w:val="000000" w:themeColor="text1"/>
          <w:sz w:val="24"/>
          <w:szCs w:val="24"/>
        </w:rPr>
        <w:t>zorunludur.</w:t>
      </w:r>
    </w:p>
    <w:p w14:paraId="259B1E6C" w14:textId="77777777" w:rsidR="007C14B9" w:rsidRPr="00773554" w:rsidRDefault="007C14B9" w:rsidP="00773554">
      <w:pPr>
        <w:spacing w:after="120"/>
        <w:jc w:val="both"/>
        <w:rPr>
          <w:b/>
          <w:color w:val="000000" w:themeColor="text1"/>
          <w:sz w:val="24"/>
          <w:szCs w:val="24"/>
        </w:rPr>
      </w:pPr>
      <w:r w:rsidRPr="00773554">
        <w:rPr>
          <w:b/>
          <w:color w:val="FF0000"/>
          <w:sz w:val="24"/>
          <w:szCs w:val="24"/>
        </w:rPr>
        <w:t>(</w:t>
      </w:r>
      <w:r w:rsidR="00197214" w:rsidRPr="00773554">
        <w:rPr>
          <w:b/>
          <w:color w:val="FF0000"/>
          <w:sz w:val="24"/>
          <w:szCs w:val="24"/>
        </w:rPr>
        <w:t>*</w:t>
      </w:r>
      <w:r w:rsidRPr="00773554">
        <w:rPr>
          <w:b/>
          <w:color w:val="FF0000"/>
          <w:sz w:val="24"/>
          <w:szCs w:val="24"/>
        </w:rPr>
        <w:t xml:space="preserve">*) </w:t>
      </w:r>
      <w:r w:rsidRPr="00773554">
        <w:rPr>
          <w:b/>
          <w:color w:val="FF0000"/>
          <w:sz w:val="24"/>
          <w:szCs w:val="24"/>
          <w:u w:val="single"/>
        </w:rPr>
        <w:t>Şube/şubeler devir alınmayacaksa</w:t>
      </w:r>
      <w:r w:rsidRPr="00773554">
        <w:rPr>
          <w:b/>
          <w:color w:val="FF0000"/>
          <w:sz w:val="24"/>
          <w:szCs w:val="24"/>
        </w:rPr>
        <w:t xml:space="preserve"> </w:t>
      </w:r>
      <w:r w:rsidRPr="00773554">
        <w:rPr>
          <w:b/>
          <w:color w:val="000000" w:themeColor="text1"/>
          <w:sz w:val="24"/>
          <w:szCs w:val="24"/>
        </w:rPr>
        <w:t xml:space="preserve">şubenin devir alınmayacağının bildirilmesi </w:t>
      </w:r>
      <w:r w:rsidR="00197214" w:rsidRPr="00773554">
        <w:rPr>
          <w:b/>
          <w:color w:val="000000" w:themeColor="text1"/>
          <w:sz w:val="24"/>
          <w:szCs w:val="24"/>
        </w:rPr>
        <w:t>z</w:t>
      </w:r>
      <w:r w:rsidRPr="00773554">
        <w:rPr>
          <w:b/>
          <w:color w:val="000000" w:themeColor="text1"/>
          <w:sz w:val="24"/>
          <w:szCs w:val="24"/>
        </w:rPr>
        <w:t>orunludur.</w:t>
      </w:r>
    </w:p>
    <w:p w14:paraId="4AEAD064" w14:textId="77777777" w:rsidR="006214F7" w:rsidRDefault="00991E6C" w:rsidP="007E44A3">
      <w:pPr>
        <w:spacing w:after="0"/>
        <w:jc w:val="both"/>
      </w:pPr>
      <w:r>
        <w:tab/>
      </w:r>
      <w:r>
        <w:tab/>
      </w:r>
      <w:r w:rsidR="00C55599">
        <w:tab/>
      </w:r>
      <w:r w:rsidR="00C55599">
        <w:tab/>
      </w:r>
      <w:r w:rsidR="00C55599">
        <w:tab/>
      </w:r>
      <w:r w:rsidR="00C55599">
        <w:tab/>
      </w:r>
      <w:r w:rsidR="00C55599">
        <w:tab/>
      </w:r>
      <w:r w:rsidR="006214F7">
        <w:tab/>
      </w:r>
      <w:r w:rsidR="006214F7">
        <w:tab/>
      </w:r>
      <w:r w:rsidR="006214F7">
        <w:tab/>
      </w:r>
      <w:r w:rsidR="006214F7">
        <w:tab/>
        <w:t xml:space="preserve">   </w:t>
      </w:r>
    </w:p>
    <w:p w14:paraId="2D496289" w14:textId="77777777"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7E44A3">
        <w:rPr>
          <w:rFonts w:ascii="Times New Roman" w:hAnsi="Times New Roman" w:cs="Times New Roman"/>
          <w:b/>
          <w:sz w:val="24"/>
          <w:szCs w:val="24"/>
          <w:u w:val="single"/>
        </w:rPr>
        <w:t>DEVREDE</w:t>
      </w:r>
      <w:r w:rsidR="007044D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</w:p>
    <w:p w14:paraId="7355E79A" w14:textId="77777777"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 xml:space="preserve">Şirket </w:t>
      </w:r>
      <w:r w:rsidR="006D256C">
        <w:rPr>
          <w:rFonts w:ascii="Times New Roman" w:hAnsi="Times New Roman" w:cs="Times New Roman"/>
          <w:sz w:val="24"/>
          <w:szCs w:val="24"/>
        </w:rPr>
        <w:t>U</w:t>
      </w:r>
      <w:r w:rsidRPr="007E44A3">
        <w:rPr>
          <w:rFonts w:ascii="Times New Roman" w:hAnsi="Times New Roman" w:cs="Times New Roman"/>
          <w:sz w:val="24"/>
          <w:szCs w:val="24"/>
        </w:rPr>
        <w:t>nvanı:</w:t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</w:p>
    <w:p w14:paraId="41A2E3E0" w14:textId="77777777"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Şirket Yetkilisi:</w:t>
      </w:r>
    </w:p>
    <w:p w14:paraId="210CD5A1" w14:textId="77777777" w:rsidR="006D256C" w:rsidRDefault="00B30777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Kimlik No:</w:t>
      </w:r>
    </w:p>
    <w:p w14:paraId="046C3F62" w14:textId="77777777"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47C8476D" w14:textId="77777777" w:rsidR="00B30777" w:rsidRDefault="00B30777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6968FC9B" w14:textId="77777777"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Kaşe ve İmza:</w:t>
      </w:r>
    </w:p>
    <w:p w14:paraId="7BAFC89B" w14:textId="77777777" w:rsidR="007E44A3" w:rsidRDefault="007E44A3" w:rsidP="007E44A3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4A3">
        <w:rPr>
          <w:rFonts w:ascii="Times New Roman" w:hAnsi="Times New Roman" w:cs="Times New Roman"/>
          <w:b/>
          <w:sz w:val="24"/>
          <w:szCs w:val="24"/>
          <w:u w:val="single"/>
        </w:rPr>
        <w:t>DEVRALA</w:t>
      </w:r>
      <w:r w:rsidR="007044D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14:paraId="21AFDDA5" w14:textId="77777777" w:rsidR="007E44A3" w:rsidRPr="007E44A3" w:rsidRDefault="006D256C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U</w:t>
      </w:r>
      <w:r w:rsidR="007E44A3" w:rsidRPr="007E44A3">
        <w:rPr>
          <w:rFonts w:ascii="Times New Roman" w:hAnsi="Times New Roman" w:cs="Times New Roman"/>
          <w:sz w:val="24"/>
          <w:szCs w:val="24"/>
        </w:rPr>
        <w:t>nvanı:</w:t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</w:p>
    <w:p w14:paraId="72D6B5D1" w14:textId="77777777"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Şirket Yetkilisi:</w:t>
      </w:r>
    </w:p>
    <w:p w14:paraId="3209F994" w14:textId="77777777" w:rsidR="006D256C" w:rsidRDefault="00B30777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Kimlik No:</w:t>
      </w:r>
    </w:p>
    <w:p w14:paraId="43B876E9" w14:textId="77777777" w:rsidR="00E7118C" w:rsidRPr="00E7118C" w:rsidRDefault="00E7118C" w:rsidP="00E7118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E7118C">
        <w:rPr>
          <w:rFonts w:ascii="Times New Roman" w:hAnsi="Times New Roman" w:cs="Times New Roman"/>
          <w:b/>
          <w:sz w:val="24"/>
          <w:szCs w:val="24"/>
        </w:rPr>
        <w:t>UETS</w:t>
      </w:r>
      <w:r w:rsidRPr="00E7118C">
        <w:rPr>
          <w:rFonts w:ascii="Times New Roman" w:hAnsi="Times New Roman" w:cs="Times New Roman"/>
          <w:sz w:val="24"/>
          <w:szCs w:val="24"/>
        </w:rPr>
        <w:t xml:space="preserve"> (Ulusal Elektronik Tebligat Sistemi) Adresi: </w:t>
      </w:r>
    </w:p>
    <w:p w14:paraId="16B6A1D0" w14:textId="77777777"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776A61E1" w14:textId="77777777" w:rsidR="006D256C" w:rsidRDefault="00B30777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6D256C" w:rsidRPr="006D2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9F338" w14:textId="77777777"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Kaşe ve İmza:</w:t>
      </w:r>
    </w:p>
    <w:p w14:paraId="15347633" w14:textId="77777777" w:rsidR="007E44A3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EK:</w:t>
      </w:r>
    </w:p>
    <w:p w14:paraId="18A7479D" w14:textId="77777777"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1-Unvan Tercih Listesi</w:t>
      </w:r>
    </w:p>
    <w:p w14:paraId="647317A4" w14:textId="77777777"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2-Devredene Ait İmza Sirküleri</w:t>
      </w:r>
    </w:p>
    <w:p w14:paraId="2E5EE4F7" w14:textId="77777777"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3-Devralana Ait İmza Sirküleri</w:t>
      </w:r>
    </w:p>
    <w:p w14:paraId="0982B146" w14:textId="77777777" w:rsidR="00B30777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4-Taahhütname</w:t>
      </w:r>
    </w:p>
    <w:p w14:paraId="75D7803A" w14:textId="77777777" w:rsidR="00E7118C" w:rsidRDefault="00E7118C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F1AF1" w14:textId="77777777" w:rsidR="00E7118C" w:rsidRPr="00E7118C" w:rsidRDefault="00E7118C" w:rsidP="007E44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18C">
        <w:rPr>
          <w:rFonts w:ascii="Times New Roman" w:hAnsi="Times New Roman" w:cs="Times New Roman"/>
          <w:b/>
          <w:sz w:val="24"/>
          <w:szCs w:val="24"/>
          <w:u w:val="single"/>
        </w:rPr>
        <w:t xml:space="preserve">Tüm bilgiler eksiksiz olarak doldurulmalıdır, eksik bilgi olması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 imza tutarsızlıkları </w:t>
      </w:r>
      <w:r w:rsidRPr="00E7118C">
        <w:rPr>
          <w:rFonts w:ascii="Times New Roman" w:hAnsi="Times New Roman" w:cs="Times New Roman"/>
          <w:b/>
          <w:sz w:val="24"/>
          <w:szCs w:val="24"/>
          <w:u w:val="single"/>
        </w:rPr>
        <w:t>durumunda talep işleme alınmayacaktır.</w:t>
      </w:r>
    </w:p>
    <w:p w14:paraId="469982B7" w14:textId="77777777" w:rsidR="007E33CD" w:rsidRDefault="007E33CD" w:rsidP="007E44A3">
      <w:pPr>
        <w:spacing w:after="0"/>
        <w:jc w:val="both"/>
        <w:rPr>
          <w:b/>
          <w:sz w:val="24"/>
          <w:szCs w:val="24"/>
        </w:rPr>
      </w:pPr>
    </w:p>
    <w:p w14:paraId="0A38874B" w14:textId="77777777" w:rsidR="007E44A3" w:rsidRDefault="007E44A3" w:rsidP="007E44A3">
      <w:pPr>
        <w:spacing w:after="0"/>
        <w:jc w:val="both"/>
        <w:rPr>
          <w:b/>
          <w:sz w:val="24"/>
          <w:szCs w:val="24"/>
        </w:rPr>
      </w:pPr>
    </w:p>
    <w:p w14:paraId="35AAEF6F" w14:textId="77777777" w:rsidR="00B90E4D" w:rsidRPr="00B30777" w:rsidRDefault="00B90E4D" w:rsidP="00B90E4D">
      <w:pPr>
        <w:pStyle w:val="KonuBal"/>
        <w:rPr>
          <w:sz w:val="28"/>
          <w:szCs w:val="28"/>
        </w:rPr>
      </w:pPr>
      <w:r w:rsidRPr="00B30777">
        <w:rPr>
          <w:sz w:val="28"/>
          <w:szCs w:val="28"/>
        </w:rPr>
        <w:t>UNVAN TERCİH LİSTESİ</w:t>
      </w:r>
    </w:p>
    <w:p w14:paraId="79B04F16" w14:textId="77777777" w:rsidR="00D32AAC" w:rsidRDefault="002B6CB7" w:rsidP="00B90E4D">
      <w:pPr>
        <w:spacing w:line="480" w:lineRule="auto"/>
        <w:jc w:val="both"/>
        <w:rPr>
          <w:b/>
        </w:rPr>
      </w:pPr>
      <w:r w:rsidRPr="00D23729">
        <w:rPr>
          <w:rFonts w:ascii="Times New Roman" w:hAnsi="Times New Roman" w:cs="Times New Roman"/>
          <w:b/>
        </w:rPr>
        <w:t xml:space="preserve">Öncelik sırasına göre talep edilen seyahat </w:t>
      </w:r>
      <w:proofErr w:type="spellStart"/>
      <w:r w:rsidRPr="00D23729">
        <w:rPr>
          <w:rFonts w:ascii="Times New Roman" w:hAnsi="Times New Roman" w:cs="Times New Roman"/>
          <w:b/>
        </w:rPr>
        <w:t>acentası</w:t>
      </w:r>
      <w:proofErr w:type="spellEnd"/>
      <w:r w:rsidRPr="00D23729">
        <w:rPr>
          <w:rFonts w:ascii="Times New Roman" w:hAnsi="Times New Roman" w:cs="Times New Roman"/>
          <w:b/>
        </w:rPr>
        <w:t xml:space="preserve"> unvanları</w:t>
      </w:r>
      <w:r>
        <w:rPr>
          <w:b/>
        </w:rPr>
        <w:t>;</w:t>
      </w:r>
    </w:p>
    <w:p w14:paraId="7BD6F00E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7FC44D08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28CC272A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3B074874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21736DF3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644DB4A7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14185F69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0610F279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332CFB1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F569AEE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1882904E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63E6ACC4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237ED065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530D6977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4493CB9A" w14:textId="77777777"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14:paraId="74F6B6D2" w14:textId="77777777" w:rsidR="00F32E7A" w:rsidRDefault="00F32E7A" w:rsidP="00F32E7A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F32E7A">
        <w:rPr>
          <w:rFonts w:ascii="Times New Roman" w:hAnsi="Times New Roman" w:cs="Times New Roman"/>
          <w:b/>
          <w:sz w:val="24"/>
          <w:szCs w:val="24"/>
        </w:rPr>
        <w:tab/>
      </w:r>
    </w:p>
    <w:p w14:paraId="37D09B5D" w14:textId="77777777" w:rsidR="00F32E7A" w:rsidRPr="00ED76F2" w:rsidRDefault="00F32E7A" w:rsidP="00F32E7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F2">
        <w:rPr>
          <w:rFonts w:ascii="Times New Roman" w:hAnsi="Times New Roman" w:cs="Times New Roman"/>
          <w:b/>
          <w:sz w:val="28"/>
          <w:szCs w:val="28"/>
          <w:u w:val="single"/>
        </w:rPr>
        <w:t>DEVRALA</w:t>
      </w:r>
      <w:r w:rsidR="007044D3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</w:p>
    <w:p w14:paraId="58E5090A" w14:textId="77777777" w:rsidR="00ED76F2" w:rsidRDefault="00ED76F2" w:rsidP="00F32E7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5989EB2" w14:textId="77777777" w:rsidR="00F32E7A" w:rsidRDefault="00F32E7A" w:rsidP="00F32E7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 ve İmza</w:t>
      </w:r>
    </w:p>
    <w:p w14:paraId="2B0CF93E" w14:textId="7A5321FB" w:rsidR="00296328" w:rsidRDefault="00B90E4D" w:rsidP="00B30777">
      <w:pPr>
        <w:spacing w:before="240" w:line="6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4B937E" w14:textId="0866259D" w:rsidR="00C26196" w:rsidRDefault="00C26196" w:rsidP="00B30777">
      <w:pPr>
        <w:spacing w:before="240" w:line="600" w:lineRule="auto"/>
        <w:rPr>
          <w:sz w:val="24"/>
          <w:szCs w:val="24"/>
        </w:rPr>
      </w:pPr>
    </w:p>
    <w:p w14:paraId="51BDAD89" w14:textId="74B72EC4" w:rsidR="00C26196" w:rsidRDefault="00C26196" w:rsidP="00B30777">
      <w:pPr>
        <w:spacing w:before="240" w:line="600" w:lineRule="auto"/>
        <w:rPr>
          <w:sz w:val="24"/>
          <w:szCs w:val="24"/>
        </w:rPr>
      </w:pPr>
    </w:p>
    <w:p w14:paraId="328A18C7" w14:textId="76E562A1" w:rsidR="00C26196" w:rsidRDefault="00C26196" w:rsidP="00B30777">
      <w:pPr>
        <w:spacing w:before="240" w:line="600" w:lineRule="auto"/>
        <w:rPr>
          <w:sz w:val="24"/>
          <w:szCs w:val="24"/>
        </w:rPr>
      </w:pPr>
    </w:p>
    <w:p w14:paraId="5905C09C" w14:textId="4CBAFFE8" w:rsidR="00C26196" w:rsidRDefault="00C26196" w:rsidP="00B30777">
      <w:pPr>
        <w:spacing w:before="240" w:line="600" w:lineRule="auto"/>
        <w:rPr>
          <w:sz w:val="24"/>
          <w:szCs w:val="24"/>
        </w:rPr>
      </w:pPr>
    </w:p>
    <w:p w14:paraId="680AD8BB" w14:textId="77777777" w:rsidR="00C26196" w:rsidRDefault="00C26196" w:rsidP="00C26196">
      <w:pPr>
        <w:pStyle w:val="KonuBal"/>
        <w:rPr>
          <w:sz w:val="40"/>
          <w:szCs w:val="40"/>
        </w:rPr>
      </w:pPr>
      <w:r>
        <w:rPr>
          <w:sz w:val="40"/>
          <w:szCs w:val="40"/>
        </w:rPr>
        <w:t>UNVAN TERCİHİNDE BULUNURKEN DİKKAT EDİLECEK HUSUSLAR</w:t>
      </w:r>
    </w:p>
    <w:p w14:paraId="032969E9" w14:textId="77777777" w:rsidR="00C26196" w:rsidRDefault="00C26196" w:rsidP="00C2619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Bakanlığımızca daha önce başka bir şirkete ve turizm tesisine verilmiş (seyahat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acentası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otel, restoran)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ünvanlar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mevzuat gereğince uygun görülmemektedir.</w:t>
      </w:r>
    </w:p>
    <w:p w14:paraId="66D0B94D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Tescil edilmiş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iltibasa yol açacak nitelik belirten kelimeler veya yeni bir isim katılarak benzetme   yapmak suretiyle dahi kullanılamaz.</w:t>
      </w:r>
    </w:p>
    <w:p w14:paraId="7061BEE0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Bakanlığımızca tescil edilen unvanı resmi tüm işlemlerinizde (tabela, reklam, sözleşme…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>) kullanmak zorundasınız.</w:t>
      </w:r>
    </w:p>
    <w:p w14:paraId="70E48A8A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sz w:val="24"/>
          <w:szCs w:val="24"/>
        </w:rPr>
        <w:t xml:space="preserve">Tercih ettiğiniz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ünvanın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yanına eklediğiniz tur, turizm,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seyahati...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gibi kelimeler genel anlam taşıdığından tercihlerinizi farklılaştırmamaktadır. (Örneğin; mevcut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belgeli  Saat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Turizm Seyahat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Acentası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tescil edilmiş ise; Saat Travel, Saat Holiday , Travel Saat, Saat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tercihleriniz uygun görülmemektedir.)</w:t>
      </w:r>
    </w:p>
    <w:p w14:paraId="0AA3B105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Zorunlu sebeplerle başvuru işlemlerini tamamlamayarak 30 günlük sürenin geçirilmesi halinde yeniden başvuru yapmanız gerekmektedir. </w:t>
      </w:r>
      <w:proofErr w:type="gramStart"/>
      <w:r>
        <w:rPr>
          <w:rFonts w:ascii="Times New Roman" w:hAnsi="Times New Roman" w:cs="Times New Roman"/>
          <w:sz w:val="24"/>
          <w:szCs w:val="24"/>
        </w:rPr>
        <w:t>başvuruda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bulunamadığınız takdirde yenileyeceğiniz başvuru dilekçenizde daha önce tescil edilmiş unvan ile ilgili bilgi vermeniz gerekmektedir. </w:t>
      </w:r>
    </w:p>
    <w:p w14:paraId="44CABB0C" w14:textId="77777777" w:rsidR="00C26196" w:rsidRDefault="00C26196" w:rsidP="00C261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*Bakanlığımız izin verilen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değiştirilmesini isteyebilir.</w:t>
      </w:r>
    </w:p>
    <w:p w14:paraId="3CF83BF3" w14:textId="77777777" w:rsidR="00C26196" w:rsidRPr="00991E6C" w:rsidRDefault="00C26196" w:rsidP="00B30777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</w:p>
    <w:sectPr w:rsidR="00C26196" w:rsidRPr="00991E6C" w:rsidSect="00E7118C">
      <w:pgSz w:w="11906" w:h="16838"/>
      <w:pgMar w:top="454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B3B"/>
    <w:multiLevelType w:val="hybridMultilevel"/>
    <w:tmpl w:val="114E56D0"/>
    <w:lvl w:ilvl="0" w:tplc="AE3A9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27C5"/>
    <w:multiLevelType w:val="hybridMultilevel"/>
    <w:tmpl w:val="EBD4B156"/>
    <w:lvl w:ilvl="0" w:tplc="FFEA5C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2A3"/>
    <w:multiLevelType w:val="hybridMultilevel"/>
    <w:tmpl w:val="4ED0DEE4"/>
    <w:lvl w:ilvl="0" w:tplc="5092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3707"/>
    <w:multiLevelType w:val="hybridMultilevel"/>
    <w:tmpl w:val="183AEDA0"/>
    <w:lvl w:ilvl="0" w:tplc="A53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E0F2F"/>
    <w:multiLevelType w:val="hybridMultilevel"/>
    <w:tmpl w:val="E09C6872"/>
    <w:lvl w:ilvl="0" w:tplc="CC80D5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5C93"/>
    <w:multiLevelType w:val="hybridMultilevel"/>
    <w:tmpl w:val="54301522"/>
    <w:lvl w:ilvl="0" w:tplc="AE7C64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28"/>
    <w:rsid w:val="000E12FC"/>
    <w:rsid w:val="00197214"/>
    <w:rsid w:val="001A2602"/>
    <w:rsid w:val="00293989"/>
    <w:rsid w:val="00296328"/>
    <w:rsid w:val="002A3933"/>
    <w:rsid w:val="002B6CB7"/>
    <w:rsid w:val="002E4F68"/>
    <w:rsid w:val="003C1C1F"/>
    <w:rsid w:val="004136A1"/>
    <w:rsid w:val="00491D5F"/>
    <w:rsid w:val="006214F7"/>
    <w:rsid w:val="00687D6F"/>
    <w:rsid w:val="006A39E7"/>
    <w:rsid w:val="006D256C"/>
    <w:rsid w:val="007044D3"/>
    <w:rsid w:val="00765C47"/>
    <w:rsid w:val="00765E8D"/>
    <w:rsid w:val="00773554"/>
    <w:rsid w:val="007B6D1F"/>
    <w:rsid w:val="007C14B9"/>
    <w:rsid w:val="007E33CD"/>
    <w:rsid w:val="007E44A3"/>
    <w:rsid w:val="00842C3A"/>
    <w:rsid w:val="00843BC1"/>
    <w:rsid w:val="008C13FF"/>
    <w:rsid w:val="00917645"/>
    <w:rsid w:val="00944F2C"/>
    <w:rsid w:val="00987212"/>
    <w:rsid w:val="00991E6C"/>
    <w:rsid w:val="009F037F"/>
    <w:rsid w:val="00A15B6E"/>
    <w:rsid w:val="00A63351"/>
    <w:rsid w:val="00A84D4D"/>
    <w:rsid w:val="00AA49B3"/>
    <w:rsid w:val="00AC6D30"/>
    <w:rsid w:val="00B30777"/>
    <w:rsid w:val="00B47AAD"/>
    <w:rsid w:val="00B90E4D"/>
    <w:rsid w:val="00C26196"/>
    <w:rsid w:val="00C55599"/>
    <w:rsid w:val="00C82D5B"/>
    <w:rsid w:val="00D23729"/>
    <w:rsid w:val="00D32AAC"/>
    <w:rsid w:val="00D852F9"/>
    <w:rsid w:val="00D85D7A"/>
    <w:rsid w:val="00E12CEB"/>
    <w:rsid w:val="00E505C3"/>
    <w:rsid w:val="00E7118C"/>
    <w:rsid w:val="00ED76F2"/>
    <w:rsid w:val="00EF0FFF"/>
    <w:rsid w:val="00F00D19"/>
    <w:rsid w:val="00F07C63"/>
    <w:rsid w:val="00F14514"/>
    <w:rsid w:val="00F14A39"/>
    <w:rsid w:val="00F32E7A"/>
    <w:rsid w:val="00F47B1A"/>
    <w:rsid w:val="00F61140"/>
    <w:rsid w:val="00F8141C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6BA7"/>
  <w15:docId w15:val="{7E8B1B90-D1D4-4EFC-922A-11235334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555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B6E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2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CAE1-2456-4A68-8141-95A3624F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Esin KAYA</cp:lastModifiedBy>
  <cp:revision>2</cp:revision>
  <cp:lastPrinted>2019-02-11T11:42:00Z</cp:lastPrinted>
  <dcterms:created xsi:type="dcterms:W3CDTF">2021-05-26T11:37:00Z</dcterms:created>
  <dcterms:modified xsi:type="dcterms:W3CDTF">2021-05-26T11:37:00Z</dcterms:modified>
</cp:coreProperties>
</file>