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F" w:rsidRDefault="001F124F" w:rsidP="00F12AF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2F" w:rsidRDefault="0093622F" w:rsidP="00F12AF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EDB" w:rsidRDefault="00F12AF6" w:rsidP="00F12AF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6">
        <w:rPr>
          <w:rFonts w:ascii="Times New Roman" w:hAnsi="Times New Roman" w:cs="Times New Roman"/>
          <w:b/>
          <w:sz w:val="28"/>
          <w:szCs w:val="28"/>
        </w:rPr>
        <w:t>İŞ AKIŞ SÜRECİ</w:t>
      </w:r>
    </w:p>
    <w:p w:rsidR="001F124F" w:rsidRPr="00F12AF6" w:rsidRDefault="001F124F" w:rsidP="00F12AF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AF6" w:rsidRPr="00F12AF6" w:rsidRDefault="00F12AF6" w:rsidP="00F12A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12AF6" w:rsidRPr="00AE2DF1" w:rsidRDefault="00F12AF6" w:rsidP="00AE2DF1">
      <w:pPr>
        <w:pStyle w:val="AralkYok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F1">
        <w:rPr>
          <w:rFonts w:ascii="Times New Roman" w:hAnsi="Times New Roman" w:cs="Times New Roman"/>
          <w:sz w:val="24"/>
          <w:szCs w:val="24"/>
        </w:rPr>
        <w:t xml:space="preserve">Seyahat </w:t>
      </w:r>
      <w:proofErr w:type="spellStart"/>
      <w:r w:rsidRPr="00AE2DF1">
        <w:rPr>
          <w:rFonts w:ascii="Times New Roman" w:hAnsi="Times New Roman" w:cs="Times New Roman"/>
          <w:sz w:val="24"/>
          <w:szCs w:val="24"/>
        </w:rPr>
        <w:t>acentalarının</w:t>
      </w:r>
      <w:proofErr w:type="spellEnd"/>
      <w:r w:rsidRPr="00AE2DF1">
        <w:rPr>
          <w:rFonts w:ascii="Times New Roman" w:hAnsi="Times New Roman" w:cs="Times New Roman"/>
          <w:sz w:val="24"/>
          <w:szCs w:val="24"/>
        </w:rPr>
        <w:t xml:space="preserve"> Tebliğ ile belirlenen ilgili döneme ait başvuru dosyasının kabulü.</w:t>
      </w:r>
    </w:p>
    <w:p w:rsidR="00F12AF6" w:rsidRPr="00AE2DF1" w:rsidRDefault="00F12AF6" w:rsidP="00AE2DF1">
      <w:pPr>
        <w:pStyle w:val="AralkYok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F1">
        <w:rPr>
          <w:rFonts w:ascii="Times New Roman" w:hAnsi="Times New Roman" w:cs="Times New Roman"/>
          <w:sz w:val="24"/>
          <w:szCs w:val="24"/>
        </w:rPr>
        <w:t>Dosya içerisinde</w:t>
      </w:r>
      <w:r w:rsidR="004107FA" w:rsidRPr="00AE2DF1">
        <w:rPr>
          <w:rFonts w:ascii="Times New Roman" w:hAnsi="Times New Roman" w:cs="Times New Roman"/>
          <w:sz w:val="24"/>
          <w:szCs w:val="24"/>
        </w:rPr>
        <w:t xml:space="preserve"> bulunan </w:t>
      </w:r>
      <w:r w:rsidRPr="00AE2DF1">
        <w:rPr>
          <w:rFonts w:ascii="Times New Roman" w:hAnsi="Times New Roman" w:cs="Times New Roman"/>
          <w:sz w:val="24"/>
          <w:szCs w:val="24"/>
        </w:rPr>
        <w:t xml:space="preserve">imza </w:t>
      </w:r>
      <w:proofErr w:type="spellStart"/>
      <w:r w:rsidRPr="00AE2DF1">
        <w:rPr>
          <w:rFonts w:ascii="Times New Roman" w:hAnsi="Times New Roman" w:cs="Times New Roman"/>
          <w:sz w:val="24"/>
          <w:szCs w:val="24"/>
        </w:rPr>
        <w:t>sirküsü</w:t>
      </w:r>
      <w:proofErr w:type="spellEnd"/>
      <w:r w:rsidRPr="00AE2D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2DF1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Pr="00AE2DF1">
        <w:rPr>
          <w:rFonts w:ascii="Times New Roman" w:hAnsi="Times New Roman" w:cs="Times New Roman"/>
          <w:sz w:val="24"/>
          <w:szCs w:val="24"/>
        </w:rPr>
        <w:t>, taahhütname</w:t>
      </w:r>
      <w:r w:rsidR="004107FA" w:rsidRPr="00AE2DF1">
        <w:rPr>
          <w:rFonts w:ascii="Times New Roman" w:hAnsi="Times New Roman" w:cs="Times New Roman"/>
          <w:sz w:val="24"/>
          <w:szCs w:val="24"/>
        </w:rPr>
        <w:t>,</w:t>
      </w:r>
      <w:r w:rsidRPr="00AE2DF1">
        <w:rPr>
          <w:rFonts w:ascii="Times New Roman" w:hAnsi="Times New Roman" w:cs="Times New Roman"/>
          <w:sz w:val="24"/>
          <w:szCs w:val="24"/>
        </w:rPr>
        <w:t xml:space="preserve"> bilgi formu</w:t>
      </w:r>
      <w:r w:rsidR="004107FA" w:rsidRPr="00AE2DF1">
        <w:rPr>
          <w:rFonts w:ascii="Times New Roman" w:hAnsi="Times New Roman" w:cs="Times New Roman"/>
          <w:sz w:val="24"/>
          <w:szCs w:val="24"/>
        </w:rPr>
        <w:t>,</w:t>
      </w:r>
      <w:r w:rsidRPr="00AE2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7FA" w:rsidRPr="00AE2DF1">
        <w:rPr>
          <w:rFonts w:ascii="Times New Roman" w:hAnsi="Times New Roman" w:cs="Times New Roman"/>
          <w:sz w:val="24"/>
          <w:szCs w:val="24"/>
        </w:rPr>
        <w:t>acenta</w:t>
      </w:r>
      <w:proofErr w:type="spellEnd"/>
      <w:r w:rsidR="004107FA" w:rsidRPr="00AE2DF1">
        <w:rPr>
          <w:rFonts w:ascii="Times New Roman" w:hAnsi="Times New Roman" w:cs="Times New Roman"/>
          <w:sz w:val="24"/>
          <w:szCs w:val="24"/>
        </w:rPr>
        <w:t xml:space="preserve"> ile tur operatörü ve</w:t>
      </w:r>
      <w:r w:rsidRPr="00AE2DF1">
        <w:rPr>
          <w:rFonts w:ascii="Times New Roman" w:hAnsi="Times New Roman" w:cs="Times New Roman"/>
          <w:sz w:val="24"/>
          <w:szCs w:val="24"/>
        </w:rPr>
        <w:t xml:space="preserve"> tur operatörü ile havayolu firması</w:t>
      </w:r>
      <w:r w:rsidR="004107FA" w:rsidRPr="00AE2DF1">
        <w:rPr>
          <w:rFonts w:ascii="Times New Roman" w:hAnsi="Times New Roman" w:cs="Times New Roman"/>
          <w:sz w:val="24"/>
          <w:szCs w:val="24"/>
        </w:rPr>
        <w:t xml:space="preserve"> arasındaki sözleşmelerin </w:t>
      </w:r>
      <w:r w:rsidR="00AE2DF1">
        <w:rPr>
          <w:rFonts w:ascii="Times New Roman" w:hAnsi="Times New Roman" w:cs="Times New Roman"/>
          <w:sz w:val="24"/>
          <w:szCs w:val="24"/>
        </w:rPr>
        <w:t xml:space="preserve">incelenmesi ve belgelerin </w:t>
      </w:r>
      <w:proofErr w:type="spellStart"/>
      <w:r w:rsidR="004107FA" w:rsidRPr="00AE2DF1">
        <w:rPr>
          <w:rFonts w:ascii="Times New Roman" w:hAnsi="Times New Roman" w:cs="Times New Roman"/>
          <w:sz w:val="24"/>
          <w:szCs w:val="24"/>
        </w:rPr>
        <w:t>acenta</w:t>
      </w:r>
      <w:proofErr w:type="spellEnd"/>
      <w:r w:rsidR="004107FA" w:rsidRPr="00AE2DF1">
        <w:rPr>
          <w:rFonts w:ascii="Times New Roman" w:hAnsi="Times New Roman" w:cs="Times New Roman"/>
          <w:sz w:val="24"/>
          <w:szCs w:val="24"/>
        </w:rPr>
        <w:t xml:space="preserve"> adına oluşturulan ana dosyaya eklenerek inceleme formuna işlenmesi.</w:t>
      </w:r>
    </w:p>
    <w:p w:rsidR="004107FA" w:rsidRPr="00AE2DF1" w:rsidRDefault="004107FA" w:rsidP="00AE2DF1">
      <w:pPr>
        <w:pStyle w:val="AralkYok"/>
        <w:numPr>
          <w:ilvl w:val="0"/>
          <w:numId w:val="1"/>
        </w:numPr>
        <w:tabs>
          <w:tab w:val="left" w:pos="1134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2DF1">
        <w:rPr>
          <w:rFonts w:ascii="Times New Roman" w:hAnsi="Times New Roman" w:cs="Times New Roman"/>
          <w:sz w:val="24"/>
          <w:szCs w:val="24"/>
        </w:rPr>
        <w:t>Dilekçe ve uçuş beyan formlarının, aylık uçuş dosyasına konulması.</w:t>
      </w:r>
    </w:p>
    <w:p w:rsidR="00F12AF6" w:rsidRPr="00AE2DF1" w:rsidRDefault="00F12AF6" w:rsidP="00AE2DF1">
      <w:pPr>
        <w:pStyle w:val="AralkYok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F1">
        <w:rPr>
          <w:rFonts w:ascii="Times New Roman" w:hAnsi="Times New Roman" w:cs="Times New Roman"/>
          <w:sz w:val="24"/>
          <w:szCs w:val="24"/>
        </w:rPr>
        <w:t xml:space="preserve">Evrak ve sözleşmelerde eksiklik olması halinde ilgili </w:t>
      </w:r>
      <w:proofErr w:type="spellStart"/>
      <w:r w:rsidRPr="00AE2DF1">
        <w:rPr>
          <w:rFonts w:ascii="Times New Roman" w:hAnsi="Times New Roman" w:cs="Times New Roman"/>
          <w:sz w:val="24"/>
          <w:szCs w:val="24"/>
        </w:rPr>
        <w:t>acentadan</w:t>
      </w:r>
      <w:proofErr w:type="spellEnd"/>
      <w:r w:rsidRPr="00AE2DF1">
        <w:rPr>
          <w:rFonts w:ascii="Times New Roman" w:hAnsi="Times New Roman" w:cs="Times New Roman"/>
          <w:sz w:val="24"/>
          <w:szCs w:val="24"/>
        </w:rPr>
        <w:t xml:space="preserve"> eksikliğin tamamlanmasının istenilmesi.</w:t>
      </w:r>
    </w:p>
    <w:p w:rsidR="00451407" w:rsidRPr="00AE2DF1" w:rsidRDefault="004107FA" w:rsidP="00AE2DF1">
      <w:pPr>
        <w:pStyle w:val="AralkYok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F1">
        <w:rPr>
          <w:rFonts w:ascii="Times New Roman" w:hAnsi="Times New Roman" w:cs="Times New Roman"/>
          <w:sz w:val="24"/>
          <w:szCs w:val="24"/>
        </w:rPr>
        <w:t>Bakanlığımız programında</w:t>
      </w:r>
      <w:r w:rsidR="00D36BEA">
        <w:rPr>
          <w:rFonts w:ascii="Times New Roman" w:hAnsi="Times New Roman" w:cs="Times New Roman"/>
          <w:sz w:val="24"/>
          <w:szCs w:val="24"/>
        </w:rPr>
        <w:t>ki</w:t>
      </w:r>
      <w:r w:rsidRPr="00AE2DF1">
        <w:rPr>
          <w:rFonts w:ascii="Times New Roman" w:hAnsi="Times New Roman" w:cs="Times New Roman"/>
          <w:sz w:val="24"/>
          <w:szCs w:val="24"/>
        </w:rPr>
        <w:t xml:space="preserve"> (acenta.net) </w:t>
      </w:r>
      <w:proofErr w:type="spellStart"/>
      <w:r w:rsidRPr="00AE2DF1">
        <w:rPr>
          <w:rFonts w:ascii="Times New Roman" w:hAnsi="Times New Roman" w:cs="Times New Roman"/>
          <w:sz w:val="24"/>
          <w:szCs w:val="24"/>
        </w:rPr>
        <w:t>acentaların</w:t>
      </w:r>
      <w:proofErr w:type="spellEnd"/>
      <w:r w:rsidRPr="00AE2DF1">
        <w:rPr>
          <w:rFonts w:ascii="Times New Roman" w:hAnsi="Times New Roman" w:cs="Times New Roman"/>
          <w:sz w:val="24"/>
          <w:szCs w:val="24"/>
        </w:rPr>
        <w:t xml:space="preserve"> giri</w:t>
      </w:r>
      <w:r w:rsidR="00AE2DF1">
        <w:rPr>
          <w:rFonts w:ascii="Times New Roman" w:hAnsi="Times New Roman" w:cs="Times New Roman"/>
          <w:sz w:val="24"/>
          <w:szCs w:val="24"/>
        </w:rPr>
        <w:t>ş yaptığı aylık uçuş bilgileri ile başvuru dosyasında bulunan</w:t>
      </w:r>
      <w:r w:rsidR="003D6195" w:rsidRPr="00AE2DF1">
        <w:rPr>
          <w:rFonts w:ascii="Times New Roman" w:hAnsi="Times New Roman" w:cs="Times New Roman"/>
          <w:sz w:val="24"/>
          <w:szCs w:val="24"/>
        </w:rPr>
        <w:t xml:space="preserve"> </w:t>
      </w:r>
      <w:r w:rsidRPr="00AE2DF1">
        <w:rPr>
          <w:rFonts w:ascii="Times New Roman" w:hAnsi="Times New Roman" w:cs="Times New Roman"/>
          <w:sz w:val="24"/>
          <w:szCs w:val="24"/>
        </w:rPr>
        <w:t>uçuş beyan formları</w:t>
      </w:r>
      <w:r w:rsidR="00AE2DF1">
        <w:rPr>
          <w:rFonts w:ascii="Times New Roman" w:hAnsi="Times New Roman" w:cs="Times New Roman"/>
          <w:sz w:val="24"/>
          <w:szCs w:val="24"/>
        </w:rPr>
        <w:t>nın</w:t>
      </w:r>
      <w:r w:rsidRPr="00AE2DF1">
        <w:rPr>
          <w:rFonts w:ascii="Times New Roman" w:hAnsi="Times New Roman" w:cs="Times New Roman"/>
          <w:sz w:val="24"/>
          <w:szCs w:val="24"/>
        </w:rPr>
        <w:t xml:space="preserve"> kontrol edilmesi.</w:t>
      </w:r>
    </w:p>
    <w:p w:rsidR="004107FA" w:rsidRPr="00AE2DF1" w:rsidRDefault="00AE2DF1" w:rsidP="00AE2DF1">
      <w:pPr>
        <w:pStyle w:val="AralkYok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4107FA" w:rsidRPr="00AE2DF1">
        <w:rPr>
          <w:rFonts w:ascii="Times New Roman" w:hAnsi="Times New Roman" w:cs="Times New Roman"/>
          <w:sz w:val="24"/>
          <w:szCs w:val="24"/>
        </w:rPr>
        <w:t>nceleme</w:t>
      </w:r>
      <w:r>
        <w:rPr>
          <w:rFonts w:ascii="Times New Roman" w:hAnsi="Times New Roman" w:cs="Times New Roman"/>
          <w:sz w:val="24"/>
          <w:szCs w:val="24"/>
        </w:rPr>
        <w:t xml:space="preserve"> işleminin tamamlanması sonrasında, seyahat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acentalarının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aya ait </w:t>
      </w:r>
      <w:proofErr w:type="spellStart"/>
      <w:r>
        <w:rPr>
          <w:rFonts w:ascii="Times New Roman" w:hAnsi="Times New Roman" w:cs="Times New Roman"/>
          <w:sz w:val="24"/>
          <w:szCs w:val="24"/>
        </w:rPr>
        <w:t>hakediş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rakamlarının Bakanlık </w:t>
      </w:r>
      <w:r w:rsidR="004107FA" w:rsidRPr="00AE2DF1">
        <w:rPr>
          <w:rFonts w:ascii="Times New Roman" w:hAnsi="Times New Roman" w:cs="Times New Roman"/>
          <w:sz w:val="24"/>
          <w:szCs w:val="24"/>
        </w:rPr>
        <w:t xml:space="preserve">program üzerinden </w:t>
      </w:r>
      <w:r>
        <w:rPr>
          <w:rFonts w:ascii="Times New Roman" w:hAnsi="Times New Roman" w:cs="Times New Roman"/>
          <w:sz w:val="24"/>
          <w:szCs w:val="24"/>
        </w:rPr>
        <w:t>alınması.</w:t>
      </w:r>
    </w:p>
    <w:p w:rsidR="006340A9" w:rsidRPr="00AE2DF1" w:rsidRDefault="006340A9" w:rsidP="00AE2DF1">
      <w:pPr>
        <w:pStyle w:val="AralkYok"/>
        <w:numPr>
          <w:ilvl w:val="0"/>
          <w:numId w:val="1"/>
        </w:numPr>
        <w:tabs>
          <w:tab w:val="left" w:pos="1134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DF1">
        <w:rPr>
          <w:rFonts w:ascii="Times New Roman" w:hAnsi="Times New Roman" w:cs="Times New Roman"/>
          <w:sz w:val="24"/>
          <w:szCs w:val="24"/>
        </w:rPr>
        <w:t>Acentalardan</w:t>
      </w:r>
      <w:proofErr w:type="spellEnd"/>
      <w:r w:rsidRPr="00AE2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DF1">
        <w:rPr>
          <w:rFonts w:ascii="Times New Roman" w:hAnsi="Times New Roman" w:cs="Times New Roman"/>
          <w:sz w:val="24"/>
          <w:szCs w:val="24"/>
        </w:rPr>
        <w:t>hakedişlerin</w:t>
      </w:r>
      <w:proofErr w:type="spellEnd"/>
      <w:r w:rsidRPr="00AE2DF1">
        <w:rPr>
          <w:rFonts w:ascii="Times New Roman" w:hAnsi="Times New Roman" w:cs="Times New Roman"/>
          <w:sz w:val="24"/>
          <w:szCs w:val="24"/>
        </w:rPr>
        <w:t xml:space="preserve"> istenilmesi.</w:t>
      </w:r>
    </w:p>
    <w:p w:rsidR="006340A9" w:rsidRPr="00AE2DF1" w:rsidRDefault="006340A9" w:rsidP="00AE2DF1">
      <w:pPr>
        <w:pStyle w:val="AralkYok"/>
        <w:numPr>
          <w:ilvl w:val="0"/>
          <w:numId w:val="1"/>
        </w:numPr>
        <w:tabs>
          <w:tab w:val="left" w:pos="1134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DF1">
        <w:rPr>
          <w:rFonts w:ascii="Times New Roman" w:hAnsi="Times New Roman" w:cs="Times New Roman"/>
          <w:sz w:val="24"/>
          <w:szCs w:val="24"/>
        </w:rPr>
        <w:t>Hakedişlerin</w:t>
      </w:r>
      <w:proofErr w:type="spellEnd"/>
      <w:r w:rsidRPr="00AE2DF1">
        <w:rPr>
          <w:rFonts w:ascii="Times New Roman" w:hAnsi="Times New Roman" w:cs="Times New Roman"/>
          <w:sz w:val="24"/>
          <w:szCs w:val="24"/>
        </w:rPr>
        <w:t xml:space="preserve"> gelmesini takiben komisyon karar</w:t>
      </w:r>
      <w:r w:rsidR="00AE2DF1">
        <w:rPr>
          <w:rFonts w:ascii="Times New Roman" w:hAnsi="Times New Roman" w:cs="Times New Roman"/>
          <w:sz w:val="24"/>
          <w:szCs w:val="24"/>
        </w:rPr>
        <w:t xml:space="preserve">larının </w:t>
      </w:r>
      <w:r w:rsidRPr="00AE2DF1">
        <w:rPr>
          <w:rFonts w:ascii="Times New Roman" w:hAnsi="Times New Roman" w:cs="Times New Roman"/>
          <w:sz w:val="24"/>
          <w:szCs w:val="24"/>
        </w:rPr>
        <w:t>alınması.</w:t>
      </w:r>
    </w:p>
    <w:p w:rsidR="006340A9" w:rsidRPr="00AE2DF1" w:rsidRDefault="007158F4" w:rsidP="00AE2DF1">
      <w:pPr>
        <w:pStyle w:val="AralkYok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F1">
        <w:rPr>
          <w:rFonts w:ascii="Times New Roman" w:hAnsi="Times New Roman" w:cs="Times New Roman"/>
          <w:sz w:val="24"/>
          <w:szCs w:val="24"/>
        </w:rPr>
        <w:t xml:space="preserve"> </w:t>
      </w:r>
      <w:r w:rsidR="00AE2DF1">
        <w:rPr>
          <w:rFonts w:ascii="Times New Roman" w:hAnsi="Times New Roman" w:cs="Times New Roman"/>
          <w:sz w:val="24"/>
          <w:szCs w:val="24"/>
        </w:rPr>
        <w:t>Komisyon kararlarının imzalanması sonrasında</w:t>
      </w:r>
      <w:r w:rsidR="00D36BEA">
        <w:rPr>
          <w:rFonts w:ascii="Times New Roman" w:hAnsi="Times New Roman" w:cs="Times New Roman"/>
          <w:sz w:val="24"/>
          <w:szCs w:val="24"/>
        </w:rPr>
        <w:t xml:space="preserve"> ödeme işlemine başlanabilmesi için </w:t>
      </w:r>
      <w:proofErr w:type="spellStart"/>
      <w:r w:rsidR="00AE2DF1">
        <w:rPr>
          <w:rFonts w:ascii="Times New Roman" w:hAnsi="Times New Roman" w:cs="Times New Roman"/>
          <w:sz w:val="24"/>
          <w:szCs w:val="24"/>
        </w:rPr>
        <w:t>a</w:t>
      </w:r>
      <w:r w:rsidR="006340A9" w:rsidRPr="00AE2DF1">
        <w:rPr>
          <w:rFonts w:ascii="Times New Roman" w:hAnsi="Times New Roman" w:cs="Times New Roman"/>
          <w:sz w:val="24"/>
          <w:szCs w:val="24"/>
        </w:rPr>
        <w:t>centalardan</w:t>
      </w:r>
      <w:proofErr w:type="spellEnd"/>
      <w:r w:rsidR="006340A9" w:rsidRPr="00AE2DF1">
        <w:rPr>
          <w:rFonts w:ascii="Times New Roman" w:hAnsi="Times New Roman" w:cs="Times New Roman"/>
          <w:sz w:val="24"/>
          <w:szCs w:val="24"/>
        </w:rPr>
        <w:t xml:space="preserve"> borç yazılarının (SGK ve Maliye Bakanlığı) istenilmesi.</w:t>
      </w:r>
    </w:p>
    <w:p w:rsidR="00F12AF6" w:rsidRPr="00AE2DF1" w:rsidRDefault="006340A9" w:rsidP="00AE2DF1">
      <w:pPr>
        <w:pStyle w:val="AralkYok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F1">
        <w:rPr>
          <w:rFonts w:ascii="Times New Roman" w:hAnsi="Times New Roman" w:cs="Times New Roman"/>
          <w:sz w:val="24"/>
          <w:szCs w:val="24"/>
        </w:rPr>
        <w:t xml:space="preserve">Genel Müdürlüğümüz Stratejik Planlama ve Koordinasyon Dairesi Başkanlığına ödeme yazılarının gönderilmesi. </w:t>
      </w:r>
      <w:r w:rsidR="00F12AF6" w:rsidRPr="00AE2D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12AF6" w:rsidRPr="00AE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4A5"/>
    <w:multiLevelType w:val="hybridMultilevel"/>
    <w:tmpl w:val="28ACD750"/>
    <w:lvl w:ilvl="0" w:tplc="747EAA2E">
      <w:start w:val="1"/>
      <w:numFmt w:val="decimal"/>
      <w:lvlText w:val="%1-"/>
      <w:lvlJc w:val="left"/>
      <w:pPr>
        <w:ind w:left="33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F6"/>
    <w:rsid w:val="001F124F"/>
    <w:rsid w:val="003B1202"/>
    <w:rsid w:val="003D6195"/>
    <w:rsid w:val="004107FA"/>
    <w:rsid w:val="00451407"/>
    <w:rsid w:val="00626036"/>
    <w:rsid w:val="006340A9"/>
    <w:rsid w:val="00706EDB"/>
    <w:rsid w:val="007158F4"/>
    <w:rsid w:val="0093622F"/>
    <w:rsid w:val="00944091"/>
    <w:rsid w:val="00AE2DF1"/>
    <w:rsid w:val="00D36BEA"/>
    <w:rsid w:val="00F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2AF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2AF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 YILMAZ</dc:creator>
  <cp:lastModifiedBy>Ertuğrul YILMAZ</cp:lastModifiedBy>
  <cp:revision>2</cp:revision>
  <cp:lastPrinted>2018-05-18T10:01:00Z</cp:lastPrinted>
  <dcterms:created xsi:type="dcterms:W3CDTF">2018-05-18T10:05:00Z</dcterms:created>
  <dcterms:modified xsi:type="dcterms:W3CDTF">2018-05-18T10:05:00Z</dcterms:modified>
</cp:coreProperties>
</file>